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AD9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附件</w:t>
      </w:r>
    </w:p>
    <w:p w14:paraId="2592B4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hint="eastAsia" w:ascii="Times New Roman" w:hAnsi="Times New Roman" w:cs="Times New Roman" w:eastAsiaTheme="majorEastAsia"/>
          <w:b/>
          <w:bCs/>
          <w:sz w:val="44"/>
          <w:szCs w:val="44"/>
        </w:rPr>
      </w:pPr>
      <w:r>
        <w:rPr>
          <w:rFonts w:hint="eastAsia" w:ascii="Times New Roman" w:hAnsi="Times New Roman" w:cs="Times New Roman" w:eastAsiaTheme="majorEastAsia"/>
          <w:b/>
          <w:bCs/>
          <w:color w:val="000000"/>
          <w:kern w:val="0"/>
          <w:sz w:val="44"/>
          <w:szCs w:val="44"/>
          <w:lang w:val="en-US" w:eastAsia="zh-CN" w:bidi="ar"/>
        </w:rPr>
        <w:t>广东省重点领域研发计划</w:t>
      </w:r>
      <w:r>
        <w:rPr>
          <w:rFonts w:hint="eastAsia" w:ascii="Times New Roman" w:hAnsi="Times New Roman" w:cs="Times New Roman" w:eastAsiaTheme="majorEastAsia"/>
          <w:b/>
          <w:bCs/>
          <w:color w:val="000000"/>
          <w:kern w:val="0"/>
          <w:sz w:val="44"/>
          <w:szCs w:val="44"/>
          <w:lang w:val="en-US" w:eastAsia="zh-CN" w:bidi="ar"/>
        </w:rPr>
        <w:br w:type="textWrapping"/>
      </w:r>
      <w:r>
        <w:rPr>
          <w:rFonts w:hint="eastAsia" w:cs="Times New Roman" w:eastAsiaTheme="majorEastAsia"/>
          <w:b/>
          <w:bCs/>
          <w:color w:val="000000"/>
          <w:kern w:val="0"/>
          <w:sz w:val="44"/>
          <w:szCs w:val="44"/>
          <w:lang w:val="en-US" w:eastAsia="zh-CN" w:bidi="ar"/>
        </w:rPr>
        <w:t>中医药</w:t>
      </w:r>
      <w:r>
        <w:rPr>
          <w:rFonts w:hint="eastAsia" w:ascii="Times New Roman" w:hAnsi="Times New Roman" w:cs="Times New Roman" w:eastAsiaTheme="majorEastAsia"/>
          <w:b/>
          <w:bCs/>
          <w:color w:val="000000"/>
          <w:kern w:val="0"/>
          <w:sz w:val="44"/>
          <w:szCs w:val="44"/>
          <w:lang w:val="en-US" w:eastAsia="zh-CN" w:bidi="ar"/>
        </w:rPr>
        <w:t>专项指南建议</w:t>
      </w:r>
    </w:p>
    <w:p w14:paraId="6B01D0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center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楷体" w:cs="Times New Roman"/>
          <w:color w:val="000000"/>
          <w:kern w:val="0"/>
          <w:sz w:val="32"/>
          <w:szCs w:val="32"/>
          <w:lang w:val="en-US" w:eastAsia="zh-CN" w:bidi="ar"/>
        </w:rPr>
        <w:t>（参考模板）</w:t>
      </w:r>
    </w:p>
    <w:p w14:paraId="41F457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0" w:firstLineChars="200"/>
        <w:jc w:val="left"/>
        <w:textAlignment w:val="auto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指南建议名称：</w:t>
      </w:r>
    </w:p>
    <w:p w14:paraId="667A2BD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0" w:firstLineChars="200"/>
        <w:jc w:val="left"/>
        <w:textAlignment w:val="auto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1D9937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0" w:firstLineChars="200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 xml:space="preserve">一、选题背景及必要性 </w:t>
      </w:r>
    </w:p>
    <w:p w14:paraId="7687FC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3" w:firstLineChars="200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eastAsia="楷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（一）问题描述及战略意义 </w:t>
      </w:r>
    </w:p>
    <w:p w14:paraId="4FD4E3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0" w:firstLineChars="200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请结合国家以及省产业高质量发展需求，深入阐述当前领域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内迫切需要解决的问题、发展瓶颈以及需要突破的关键核心技术，说明此项需求的重大战略意义，重点描述其重要性、必要性和紧迫性，要求内容具体、指向清晰。</w:t>
      </w:r>
    </w:p>
    <w:p w14:paraId="511D7F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3" w:firstLineChars="200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eastAsia="楷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（二）国内外情况及广东现状</w:t>
      </w:r>
    </w:p>
    <w:p w14:paraId="21A73F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0" w:firstLineChars="200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请阐述国内外在解决前述问题的努力方向和进展情况，我国和广东已形成的技术成果积累情况。</w:t>
      </w:r>
    </w:p>
    <w:p w14:paraId="2CEB31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0" w:firstLineChars="200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二、指南设置建议</w:t>
      </w:r>
    </w:p>
    <w:p w14:paraId="6FBED6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3" w:firstLineChars="200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eastAsia="楷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（一）研究内容</w:t>
      </w:r>
    </w:p>
    <w:p w14:paraId="6013CB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3" w:firstLineChars="200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eastAsia="楷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（二）考核指标</w:t>
      </w:r>
    </w:p>
    <w:p w14:paraId="27CF225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3" w:firstLineChars="200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Times New Roman" w:hAnsi="Times New Roman" w:eastAsia="楷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技术指标</w:t>
      </w:r>
    </w:p>
    <w:p w14:paraId="743F81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3" w:firstLineChars="200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Times New Roman" w:hAnsi="Times New Roman" w:eastAsia="楷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产业化指标</w:t>
      </w:r>
    </w:p>
    <w:p w14:paraId="7601B8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3" w:firstLineChars="200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3.</w:t>
      </w:r>
      <w:r>
        <w:rPr>
          <w:rFonts w:hint="eastAsia" w:ascii="Times New Roman" w:hAnsi="Times New Roman" w:eastAsia="楷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其他指标</w:t>
      </w:r>
    </w:p>
    <w:p w14:paraId="541F50D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3" w:firstLineChars="200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eastAsia="楷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（三）指标设置说明及其先进性分析</w:t>
      </w:r>
    </w:p>
    <w:p w14:paraId="2FAAC6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3" w:firstLineChars="200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Times New Roman" w:hAnsi="Times New Roman" w:eastAsia="楷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指标先进性说明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（可将核心考核指标与国际、国内先进产品核心指标进行对比）</w:t>
      </w:r>
    </w:p>
    <w:p w14:paraId="773CD8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3" w:firstLineChars="200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Times New Roman" w:hAnsi="Times New Roman" w:eastAsia="楷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国内外对标情况</w:t>
      </w:r>
    </w:p>
    <w:p w14:paraId="726F7F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3" w:firstLineChars="200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eastAsia="楷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（四）项目计划总投入和拟申请省财政资助金额</w:t>
      </w:r>
    </w:p>
    <w:p w14:paraId="40A913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3" w:firstLineChars="200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eastAsia="楷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（五）项目成果需求单位</w:t>
      </w:r>
    </w:p>
    <w:p w14:paraId="4F357A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3" w:firstLineChars="200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eastAsia="楷体" w:cs="Times New Roman"/>
          <w:b/>
          <w:bCs/>
          <w:color w:val="000000"/>
          <w:kern w:val="0"/>
          <w:sz w:val="32"/>
          <w:szCs w:val="32"/>
          <w:lang w:val="en-US" w:eastAsia="zh-CN" w:bidi="ar"/>
        </w:rPr>
        <w:t>（六）具备承担项目能力的单位情况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（介绍省内外可开展此项研究的企业、高校及科研院所）</w:t>
      </w:r>
    </w:p>
    <w:p w14:paraId="4EE686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0" w:firstLineChars="200"/>
        <w:jc w:val="left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三、建议提出科研团队情况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  <w:t>（介绍本建议提出科研团队的基本情况、学科带头人、核心成员、参与单位，学科带头人手机号码）</w:t>
      </w:r>
    </w:p>
    <w:p w14:paraId="45FD82A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02F417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2CA660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640" w:firstLineChars="200"/>
        <w:jc w:val="left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2098" w:right="1587" w:bottom="2041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864B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3D1A59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3D1A59"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07A02"/>
    <w:rsid w:val="0814019A"/>
    <w:rsid w:val="0C4468D0"/>
    <w:rsid w:val="1C87265B"/>
    <w:rsid w:val="28643423"/>
    <w:rsid w:val="319E778B"/>
    <w:rsid w:val="32BC21F1"/>
    <w:rsid w:val="3CD218F9"/>
    <w:rsid w:val="526B04A9"/>
    <w:rsid w:val="55A123FB"/>
    <w:rsid w:val="5ED74E21"/>
    <w:rsid w:val="673E23A7"/>
    <w:rsid w:val="697D7C9D"/>
    <w:rsid w:val="7139068C"/>
    <w:rsid w:val="77307A02"/>
    <w:rsid w:val="79422808"/>
    <w:rsid w:val="7C2D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477</Words>
  <Characters>482</Characters>
  <Lines>0</Lines>
  <Paragraphs>0</Paragraphs>
  <TotalTime>1</TotalTime>
  <ScaleCrop>false</ScaleCrop>
  <LinksUpToDate>false</LinksUpToDate>
  <CharactersWithSpaces>484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2025-02-28T07:17:00Z</dcterms:created>
  <dc:creator>Mango</dc:creator>
  <cp:lastModifiedBy>HU</cp:lastModifiedBy>
  <dcterms:modified xsi:type="dcterms:W3CDTF">2025-03-13T07:20:34Z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6408B492634F477187774B4440C416FA_13</vt:lpwstr>
  </property>
  <property fmtid="{D5CDD505-2E9C-101B-9397-08002B2CF9AE}" pid="4" name="KSOTemplateDocerSaveRecord">
    <vt:lpwstr>eyJoZGlkIjoiODcyMjlmZjMxY2ExYWRkODNhZDIyYWYzNjM4MjUxOTgifQ==</vt:lpwstr>
  </property>
</Properties>
</file>